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11" w:rsidRPr="000D6511" w:rsidRDefault="000D6511" w:rsidP="000D651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  <w:lang w:eastAsia="en-GB"/>
        </w:rPr>
      </w:pPr>
      <w:r w:rsidRPr="000D6511">
        <w:rPr>
          <w:rFonts w:ascii="Arial" w:eastAsia="Times New Roman" w:hAnsi="Arial" w:cs="Arial"/>
          <w:bCs/>
          <w:kern w:val="36"/>
          <w:sz w:val="36"/>
          <w:szCs w:val="36"/>
          <w:lang w:eastAsia="en-GB"/>
        </w:rPr>
        <w:t>EBA Virtual AGM</w:t>
      </w:r>
    </w:p>
    <w:p w:rsidR="000D6511" w:rsidRPr="000D6511" w:rsidRDefault="000D6511" w:rsidP="000D6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Unfortunately, due to </w:t>
      </w:r>
      <w:proofErr w:type="spellStart"/>
      <w:r w:rsidRPr="000D6511">
        <w:rPr>
          <w:rFonts w:ascii="Arial" w:eastAsia="Times New Roman" w:hAnsi="Arial" w:cs="Arial"/>
          <w:bCs/>
          <w:sz w:val="24"/>
          <w:szCs w:val="24"/>
          <w:lang w:eastAsia="en-GB"/>
        </w:rPr>
        <w:t>Covid</w:t>
      </w:r>
      <w:proofErr w:type="spellEnd"/>
      <w:r w:rsidRPr="000D651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restrictions, our AGM this year will be held virtually via Zoom.</w:t>
      </w:r>
    </w:p>
    <w:p w:rsidR="000D6511" w:rsidRPr="000D6511" w:rsidRDefault="000D6511" w:rsidP="000D6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bCs/>
          <w:sz w:val="24"/>
          <w:szCs w:val="24"/>
          <w:lang w:eastAsia="en-GB"/>
        </w:rPr>
        <w:t>The zoom code and password is as follows:</w:t>
      </w:r>
      <w:bookmarkStart w:id="0" w:name="_GoBack"/>
      <w:bookmarkEnd w:id="0"/>
    </w:p>
    <w:p w:rsidR="000D6511" w:rsidRPr="000D6511" w:rsidRDefault="000D6511" w:rsidP="000D6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bCs/>
          <w:sz w:val="24"/>
          <w:szCs w:val="24"/>
          <w:lang w:eastAsia="en-GB"/>
        </w:rPr>
        <w:t>Meeting ID: 815 4628 3781</w:t>
      </w:r>
    </w:p>
    <w:p w:rsidR="000D6511" w:rsidRPr="000D6511" w:rsidRDefault="000D6511" w:rsidP="000D6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bCs/>
          <w:sz w:val="24"/>
          <w:szCs w:val="24"/>
          <w:lang w:eastAsia="en-GB"/>
        </w:rPr>
        <w:t>Passcode: 141947</w:t>
      </w:r>
    </w:p>
    <w:p w:rsidR="000D6511" w:rsidRPr="000D6511" w:rsidRDefault="000D6511" w:rsidP="000D6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bCs/>
          <w:sz w:val="24"/>
          <w:szCs w:val="24"/>
          <w:lang w:eastAsia="en-GB"/>
        </w:rPr>
        <w:t>7pm to enter the Meeting</w:t>
      </w:r>
    </w:p>
    <w:p w:rsidR="000D6511" w:rsidRPr="000D6511" w:rsidRDefault="000D6511" w:rsidP="000D6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bCs/>
          <w:sz w:val="24"/>
          <w:szCs w:val="24"/>
          <w:lang w:eastAsia="en-GB"/>
        </w:rPr>
        <w:t>The meeting will start promptly at 7.30pm</w:t>
      </w:r>
    </w:p>
    <w:p w:rsidR="000D6511" w:rsidRPr="000D6511" w:rsidRDefault="000D6511" w:rsidP="000D6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AGENDA</w:t>
      </w:r>
    </w:p>
    <w:p w:rsidR="000D6511" w:rsidRPr="000D6511" w:rsidRDefault="000D6511" w:rsidP="000D6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:rsidR="000D6511" w:rsidRPr="000D6511" w:rsidRDefault="000D6511" w:rsidP="000D6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sz w:val="24"/>
          <w:szCs w:val="24"/>
          <w:lang w:eastAsia="en-GB"/>
        </w:rPr>
        <w:t>Approval of 2019 Minutes</w:t>
      </w:r>
    </w:p>
    <w:p w:rsidR="000D6511" w:rsidRPr="000D6511" w:rsidRDefault="000D6511" w:rsidP="000D6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sz w:val="24"/>
          <w:szCs w:val="24"/>
          <w:lang w:eastAsia="en-GB"/>
        </w:rPr>
        <w:t>Matters Arising</w:t>
      </w:r>
    </w:p>
    <w:p w:rsidR="000D6511" w:rsidRPr="000D6511" w:rsidRDefault="000D6511" w:rsidP="000D6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sz w:val="24"/>
          <w:szCs w:val="24"/>
          <w:lang w:eastAsia="en-GB"/>
        </w:rPr>
        <w:t>Chair’s Report</w:t>
      </w:r>
    </w:p>
    <w:p w:rsidR="000D6511" w:rsidRPr="000D6511" w:rsidRDefault="000D6511" w:rsidP="000D6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sz w:val="24"/>
          <w:szCs w:val="24"/>
          <w:lang w:eastAsia="en-GB"/>
        </w:rPr>
        <w:t>Treasurer’s Report</w:t>
      </w:r>
    </w:p>
    <w:p w:rsidR="000D6511" w:rsidRPr="000D6511" w:rsidRDefault="000D6511" w:rsidP="000D6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sz w:val="24"/>
          <w:szCs w:val="24"/>
          <w:lang w:eastAsia="en-GB"/>
        </w:rPr>
        <w:t>Appointment of Independent Examiner</w:t>
      </w:r>
    </w:p>
    <w:p w:rsidR="000D6511" w:rsidRPr="000D6511" w:rsidRDefault="000D6511" w:rsidP="000D6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sz w:val="24"/>
          <w:szCs w:val="24"/>
          <w:lang w:eastAsia="en-GB"/>
        </w:rPr>
        <w:t>Appointment of Trustees</w:t>
      </w:r>
    </w:p>
    <w:p w:rsidR="000D6511" w:rsidRPr="000D6511" w:rsidRDefault="000D6511" w:rsidP="000D6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sz w:val="24"/>
          <w:szCs w:val="24"/>
          <w:lang w:eastAsia="en-GB"/>
        </w:rPr>
        <w:t>Other matters at the discretion of the Chair</w:t>
      </w:r>
    </w:p>
    <w:p w:rsidR="000D6511" w:rsidRPr="000D6511" w:rsidRDefault="000D6511" w:rsidP="000D6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511">
        <w:rPr>
          <w:rFonts w:ascii="Arial" w:eastAsia="Times New Roman" w:hAnsi="Arial" w:cs="Arial"/>
          <w:sz w:val="24"/>
          <w:szCs w:val="24"/>
          <w:lang w:eastAsia="en-GB"/>
        </w:rPr>
        <w:t>Note: only members aged 18 and over may vote at the AGM</w:t>
      </w:r>
    </w:p>
    <w:p w:rsidR="008774F1" w:rsidRDefault="008774F1"/>
    <w:sectPr w:rsidR="00877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E42C1"/>
    <w:multiLevelType w:val="multilevel"/>
    <w:tmpl w:val="2D26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11"/>
    <w:rsid w:val="000D6511"/>
    <w:rsid w:val="0040526A"/>
    <w:rsid w:val="0087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32FB-8A60-434D-A9FE-B6E0198D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Crone</dc:creator>
  <cp:keywords/>
  <dc:description/>
  <cp:lastModifiedBy>Richard Crone</cp:lastModifiedBy>
  <cp:revision>2</cp:revision>
  <dcterms:created xsi:type="dcterms:W3CDTF">2020-10-27T18:21:00Z</dcterms:created>
  <dcterms:modified xsi:type="dcterms:W3CDTF">2020-10-27T18:22:00Z</dcterms:modified>
</cp:coreProperties>
</file>